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rFonts w:ascii="Droid Serif" w:cs="Droid Serif" w:eastAsia="Droid Serif" w:hAnsi="Droid Serif"/>
          <w:sz w:val="36"/>
          <w:szCs w:val="36"/>
        </w:rPr>
      </w:pPr>
      <w:r w:rsidDel="00000000" w:rsidR="00000000" w:rsidRPr="00000000">
        <w:rPr>
          <w:rFonts w:ascii="Droid Serif" w:cs="Droid Serif" w:eastAsia="Droid Serif" w:hAnsi="Droid Serif"/>
          <w:sz w:val="36"/>
          <w:szCs w:val="36"/>
          <w:rtl w:val="0"/>
        </w:rPr>
        <w:t xml:space="preserve">System Manual for Dyschordia (v.0.3.2)</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rtl w:val="0"/>
        </w:rPr>
        <w:t xml:space="preserve">Dyschordia is a 2D platforming game built using the Unity Engine. </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rtl w:val="0"/>
        </w:rPr>
        <w:t xml:space="preserve">Due to the nature of the editor, there are various scripts that have been assigned to prefabs and game objects in the scene. This manual will list all of the user created scripts and briefly explain the function of each one. More information can be found in each individual script.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AIBehavior</w:t>
      </w:r>
      <w:r w:rsidDel="00000000" w:rsidR="00000000" w:rsidRPr="00000000">
        <w:rPr>
          <w:rFonts w:ascii="Source Code Pro" w:cs="Source Code Pro" w:eastAsia="Source Code Pro" w:hAnsi="Source Code Pro"/>
          <w:sz w:val="20"/>
          <w:szCs w:val="20"/>
          <w:rtl w:val="0"/>
        </w:rPr>
        <w:t xml:space="preserve">: Controls the rigidbody of an enemy to move it towards the player.</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Apollo</w:t>
      </w:r>
      <w:r w:rsidDel="00000000" w:rsidR="00000000" w:rsidRPr="00000000">
        <w:rPr>
          <w:rFonts w:ascii="Source Code Pro" w:cs="Source Code Pro" w:eastAsia="Source Code Pro" w:hAnsi="Source Code Pro"/>
          <w:sz w:val="20"/>
          <w:szCs w:val="20"/>
          <w:rtl w:val="0"/>
        </w:rPr>
        <w:t xml:space="preserve">: Controls all actions of Apollo, Fire Dungeon boss.</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CactusaurCharge</w:t>
      </w:r>
      <w:r w:rsidDel="00000000" w:rsidR="00000000" w:rsidRPr="00000000">
        <w:rPr>
          <w:rFonts w:ascii="Source Code Pro" w:cs="Source Code Pro" w:eastAsia="Source Code Pro" w:hAnsi="Source Code Pro"/>
          <w:sz w:val="20"/>
          <w:szCs w:val="20"/>
          <w:rtl w:val="0"/>
        </w:rPr>
        <w:t xml:space="preserve">: Moves an enemy from side to side, increasing speed when the player is near.</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CityTunnel</w:t>
      </w:r>
      <w:r w:rsidDel="00000000" w:rsidR="00000000" w:rsidRPr="00000000">
        <w:rPr>
          <w:rFonts w:ascii="Source Code Pro" w:cs="Source Code Pro" w:eastAsia="Source Code Pro" w:hAnsi="Source Code Pro"/>
          <w:sz w:val="20"/>
          <w:szCs w:val="20"/>
          <w:rtl w:val="0"/>
        </w:rPr>
        <w:t xml:space="preserve"> (unused): Teleports the player from first part of the city to the second part of the city.</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DamageControl</w:t>
      </w:r>
      <w:r w:rsidDel="00000000" w:rsidR="00000000" w:rsidRPr="00000000">
        <w:rPr>
          <w:rFonts w:ascii="Source Code Pro" w:cs="Source Code Pro" w:eastAsia="Source Code Pro" w:hAnsi="Source Code Pro"/>
          <w:sz w:val="20"/>
          <w:szCs w:val="20"/>
          <w:rtl w:val="0"/>
        </w:rPr>
        <w:t xml:space="preserve">: Controls how the player receives damage and the value of the health bar.</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Dillo</w:t>
      </w:r>
      <w:r w:rsidDel="00000000" w:rsidR="00000000" w:rsidRPr="00000000">
        <w:rPr>
          <w:rFonts w:ascii="Source Code Pro" w:cs="Source Code Pro" w:eastAsia="Source Code Pro" w:hAnsi="Source Code Pro"/>
          <w:sz w:val="20"/>
          <w:szCs w:val="20"/>
          <w:rtl w:val="0"/>
        </w:rPr>
        <w:t xml:space="preserve">: Controls the animation for the sandillos.</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EnemyDamageControl</w:t>
      </w:r>
      <w:r w:rsidDel="00000000" w:rsidR="00000000" w:rsidRPr="00000000">
        <w:rPr>
          <w:rFonts w:ascii="Source Code Pro" w:cs="Source Code Pro" w:eastAsia="Source Code Pro" w:hAnsi="Source Code Pro"/>
          <w:sz w:val="20"/>
          <w:szCs w:val="20"/>
          <w:rtl w:val="0"/>
        </w:rPr>
        <w:t xml:space="preserve">: Controls how enemies receive damage.</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EnemyProjectile</w:t>
      </w:r>
      <w:r w:rsidDel="00000000" w:rsidR="00000000" w:rsidRPr="00000000">
        <w:rPr>
          <w:rFonts w:ascii="Source Code Pro" w:cs="Source Code Pro" w:eastAsia="Source Code Pro" w:hAnsi="Source Code Pro"/>
          <w:sz w:val="20"/>
          <w:szCs w:val="20"/>
          <w:rtl w:val="0"/>
        </w:rPr>
        <w:t xml:space="preserve">: Causes an enemy projectile to explode on contact with the world or player and damages the player on collision.</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EnterPyramid</w:t>
      </w:r>
      <w:r w:rsidDel="00000000" w:rsidR="00000000" w:rsidRPr="00000000">
        <w:rPr>
          <w:rFonts w:ascii="Source Code Pro" w:cs="Source Code Pro" w:eastAsia="Source Code Pro" w:hAnsi="Source Code Pro"/>
          <w:sz w:val="20"/>
          <w:szCs w:val="20"/>
          <w:rtl w:val="0"/>
        </w:rPr>
        <w:t xml:space="preserve">: Teleports the player underground into the pyramid.</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Exit</w:t>
      </w:r>
      <w:r w:rsidDel="00000000" w:rsidR="00000000" w:rsidRPr="00000000">
        <w:rPr>
          <w:rFonts w:ascii="Source Code Pro" w:cs="Source Code Pro" w:eastAsia="Source Code Pro" w:hAnsi="Source Code Pro"/>
          <w:sz w:val="20"/>
          <w:szCs w:val="20"/>
          <w:rtl w:val="0"/>
        </w:rPr>
        <w:t xml:space="preserve">: Teleports the player above ground out of the pyramid.</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FireBossDoor</w:t>
      </w:r>
      <w:r w:rsidDel="00000000" w:rsidR="00000000" w:rsidRPr="00000000">
        <w:rPr>
          <w:rFonts w:ascii="Source Code Pro" w:cs="Source Code Pro" w:eastAsia="Source Code Pro" w:hAnsi="Source Code Pro"/>
          <w:sz w:val="20"/>
          <w:szCs w:val="20"/>
          <w:rtl w:val="0"/>
        </w:rPr>
        <w:t xml:space="preserve">: Teleports the player into the boss room.</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FireWaypoint</w:t>
      </w:r>
      <w:r w:rsidDel="00000000" w:rsidR="00000000" w:rsidRPr="00000000">
        <w:rPr>
          <w:rFonts w:ascii="Source Code Pro" w:cs="Source Code Pro" w:eastAsia="Source Code Pro" w:hAnsi="Source Code Pro"/>
          <w:sz w:val="20"/>
          <w:szCs w:val="20"/>
          <w:rtl w:val="0"/>
        </w:rPr>
        <w:t xml:space="preserve">: Controls the two waypoints in the Fire Dungeon.</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Hathor</w:t>
      </w:r>
      <w:r w:rsidDel="00000000" w:rsidR="00000000" w:rsidRPr="00000000">
        <w:rPr>
          <w:rFonts w:ascii="Source Code Pro" w:cs="Source Code Pro" w:eastAsia="Source Code Pro" w:hAnsi="Source Code Pro"/>
          <w:sz w:val="20"/>
          <w:szCs w:val="20"/>
          <w:rtl w:val="0"/>
        </w:rPr>
        <w:t xml:space="preserve">: Controls all actions of Hathor, Desert Dungeon boss.</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lava</w:t>
      </w:r>
      <w:r w:rsidDel="00000000" w:rsidR="00000000" w:rsidRPr="00000000">
        <w:rPr>
          <w:rFonts w:ascii="Source Code Pro" w:cs="Source Code Pro" w:eastAsia="Source Code Pro" w:hAnsi="Source Code Pro"/>
          <w:sz w:val="20"/>
          <w:szCs w:val="20"/>
          <w:rtl w:val="0"/>
        </w:rPr>
        <w:t xml:space="preserve">: Causes player to receive damage on a regular interval while in lava.</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sz w:val="20"/>
          <w:szCs w:val="20"/>
          <w:rtl w:val="0"/>
        </w:rPr>
        <w:br w:type="textWrapping"/>
      </w:r>
      <w:r w:rsidDel="00000000" w:rsidR="00000000" w:rsidRPr="00000000">
        <w:rPr>
          <w:rFonts w:ascii="Source Code Pro" w:cs="Source Code Pro" w:eastAsia="Source Code Pro" w:hAnsi="Source Code Pro"/>
          <w:b w:val="1"/>
          <w:sz w:val="20"/>
          <w:szCs w:val="20"/>
          <w:rtl w:val="0"/>
        </w:rPr>
        <w:t xml:space="preserve">LoadLevel</w:t>
      </w:r>
      <w:r w:rsidDel="00000000" w:rsidR="00000000" w:rsidRPr="00000000">
        <w:rPr>
          <w:rFonts w:ascii="Source Code Pro" w:cs="Source Code Pro" w:eastAsia="Source Code Pro" w:hAnsi="Source Code Pro"/>
          <w:sz w:val="20"/>
          <w:szCs w:val="20"/>
          <w:rtl w:val="0"/>
        </w:rPr>
        <w:t xml:space="preserve">: Sends a message to the UIManager to switch the scene.</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MainMenuUI</w:t>
      </w:r>
      <w:r w:rsidDel="00000000" w:rsidR="00000000" w:rsidRPr="00000000">
        <w:rPr>
          <w:rFonts w:ascii="Source Code Pro" w:cs="Source Code Pro" w:eastAsia="Source Code Pro" w:hAnsi="Source Code Pro"/>
          <w:sz w:val="20"/>
          <w:szCs w:val="20"/>
          <w:rtl w:val="0"/>
        </w:rPr>
        <w:t xml:space="preserve">: Controls how the main menu UI functions.</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MasterManager</w:t>
      </w:r>
      <w:r w:rsidDel="00000000" w:rsidR="00000000" w:rsidRPr="00000000">
        <w:rPr>
          <w:rFonts w:ascii="Source Code Pro" w:cs="Source Code Pro" w:eastAsia="Source Code Pro" w:hAnsi="Source Code Pro"/>
          <w:sz w:val="20"/>
          <w:szCs w:val="20"/>
          <w:rtl w:val="0"/>
        </w:rPr>
        <w:t xml:space="preserve">: Controls all persistent data, which includes the waypoints.</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MonsterMelee</w:t>
      </w:r>
      <w:r w:rsidDel="00000000" w:rsidR="00000000" w:rsidRPr="00000000">
        <w:rPr>
          <w:rFonts w:ascii="Source Code Pro" w:cs="Source Code Pro" w:eastAsia="Source Code Pro" w:hAnsi="Source Code Pro"/>
          <w:sz w:val="20"/>
          <w:szCs w:val="20"/>
          <w:rtl w:val="0"/>
        </w:rPr>
        <w:t xml:space="preserve">: Causes the player to receive damage.</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NPCInteract</w:t>
      </w:r>
      <w:r w:rsidDel="00000000" w:rsidR="00000000" w:rsidRPr="00000000">
        <w:rPr>
          <w:rFonts w:ascii="Source Code Pro" w:cs="Source Code Pro" w:eastAsia="Source Code Pro" w:hAnsi="Source Code Pro"/>
          <w:sz w:val="20"/>
          <w:szCs w:val="20"/>
          <w:rtl w:val="0"/>
        </w:rPr>
        <w:t xml:space="preserve">: Causes the NPC to play a sound effect and emit particles.</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platform</w:t>
      </w:r>
      <w:r w:rsidDel="00000000" w:rsidR="00000000" w:rsidRPr="00000000">
        <w:rPr>
          <w:rFonts w:ascii="Source Code Pro" w:cs="Source Code Pro" w:eastAsia="Source Code Pro" w:hAnsi="Source Code Pro"/>
          <w:sz w:val="20"/>
          <w:szCs w:val="20"/>
          <w:rtl w:val="0"/>
        </w:rPr>
        <w:t xml:space="preserve">: Moves a platform between two x-values with speed inputted.</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PlayerProjectile</w:t>
      </w:r>
      <w:r w:rsidDel="00000000" w:rsidR="00000000" w:rsidRPr="00000000">
        <w:rPr>
          <w:rFonts w:ascii="Source Code Pro" w:cs="Source Code Pro" w:eastAsia="Source Code Pro" w:hAnsi="Source Code Pro"/>
          <w:sz w:val="20"/>
          <w:szCs w:val="20"/>
          <w:rtl w:val="0"/>
        </w:rPr>
        <w:t xml:space="preserve">: Causes the player projectile to deal damage to enemies and fade after a short duration.</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ProjectileLauncher</w:t>
      </w:r>
      <w:r w:rsidDel="00000000" w:rsidR="00000000" w:rsidRPr="00000000">
        <w:rPr>
          <w:rFonts w:ascii="Source Code Pro" w:cs="Source Code Pro" w:eastAsia="Source Code Pro" w:hAnsi="Source Code Pro"/>
          <w:sz w:val="20"/>
          <w:szCs w:val="20"/>
          <w:rtl w:val="0"/>
        </w:rPr>
        <w:t xml:space="preserve">: Launches a projectile at regular intervals.</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Quicksand</w:t>
      </w:r>
      <w:r w:rsidDel="00000000" w:rsidR="00000000" w:rsidRPr="00000000">
        <w:rPr>
          <w:rFonts w:ascii="Source Code Pro" w:cs="Source Code Pro" w:eastAsia="Source Code Pro" w:hAnsi="Source Code Pro"/>
          <w:sz w:val="20"/>
          <w:szCs w:val="20"/>
          <w:rtl w:val="0"/>
        </w:rPr>
        <w:t xml:space="preserve">: Slows player and lowers gravity while in quicksand.</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sandWaypoint</w:t>
      </w:r>
      <w:r w:rsidDel="00000000" w:rsidR="00000000" w:rsidRPr="00000000">
        <w:rPr>
          <w:rFonts w:ascii="Source Code Pro" w:cs="Source Code Pro" w:eastAsia="Source Code Pro" w:hAnsi="Source Code Pro"/>
          <w:sz w:val="20"/>
          <w:szCs w:val="20"/>
          <w:rtl w:val="0"/>
        </w:rPr>
        <w:t xml:space="preserve">: Controls the waypoint in the Desert Dungeon.</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SlimeKing</w:t>
      </w:r>
      <w:r w:rsidDel="00000000" w:rsidR="00000000" w:rsidRPr="00000000">
        <w:rPr>
          <w:rFonts w:ascii="Source Code Pro" w:cs="Source Code Pro" w:eastAsia="Source Code Pro" w:hAnsi="Source Code Pro"/>
          <w:sz w:val="20"/>
          <w:szCs w:val="20"/>
          <w:rtl w:val="0"/>
        </w:rPr>
        <w:t xml:space="preserve">: Controls all functions of the Slime King, Forest Dungeon boss.</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TeleportToWaypoint</w:t>
      </w:r>
      <w:r w:rsidDel="00000000" w:rsidR="00000000" w:rsidRPr="00000000">
        <w:rPr>
          <w:rFonts w:ascii="Source Code Pro" w:cs="Source Code Pro" w:eastAsia="Source Code Pro" w:hAnsi="Source Code Pro"/>
          <w:sz w:val="20"/>
          <w:szCs w:val="20"/>
          <w:rtl w:val="0"/>
        </w:rPr>
        <w:t xml:space="preserve">: Teleports the player to a waypoint.</w:t>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tl w:val="0"/>
        </w:rPr>
      </w:r>
    </w:p>
    <w:p w:rsidR="00000000" w:rsidDel="00000000" w:rsidP="00000000" w:rsidRDefault="00000000" w:rsidRPr="00000000">
      <w:pPr>
        <w:pBdr/>
        <w:contextualSpacing w:val="0"/>
        <w:rPr>
          <w:rFonts w:ascii="Source Code Pro" w:cs="Source Code Pro" w:eastAsia="Source Code Pro" w:hAnsi="Source Code Pro"/>
          <w:sz w:val="20"/>
          <w:szCs w:val="20"/>
        </w:rPr>
      </w:pPr>
      <w:r w:rsidDel="00000000" w:rsidR="00000000" w:rsidRPr="00000000">
        <w:rPr>
          <w:rFonts w:ascii="Source Code Pro" w:cs="Source Code Pro" w:eastAsia="Source Code Pro" w:hAnsi="Source Code Pro"/>
          <w:b w:val="1"/>
          <w:sz w:val="20"/>
          <w:szCs w:val="20"/>
          <w:rtl w:val="0"/>
        </w:rPr>
        <w:t xml:space="preserve">UIManager</w:t>
      </w:r>
      <w:r w:rsidDel="00000000" w:rsidR="00000000" w:rsidRPr="00000000">
        <w:rPr>
          <w:rFonts w:ascii="Source Code Pro" w:cs="Source Code Pro" w:eastAsia="Source Code Pro" w:hAnsi="Source Code Pro"/>
          <w:sz w:val="20"/>
          <w:szCs w:val="20"/>
          <w:rtl w:val="0"/>
        </w:rPr>
        <w:t xml:space="preserve">: Controls the scene switching, audio, and pause menu.</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Source Code Pro">
    <w:embedRegular w:fontKey="{00000000-0000-0000-0000-000000000000}" r:id="rId1" w:subsetted="0"/>
    <w:embedBold w:fontKey="{00000000-0000-0000-0000-000000000000}" r:id="rId2" w:subsetted="0"/>
  </w:font>
  <w:font w:name="Droid Serif">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DroidSerif-regular.ttf"/><Relationship Id="rId4" Type="http://schemas.openxmlformats.org/officeDocument/2006/relationships/font" Target="fonts/DroidSerif-bold.ttf"/><Relationship Id="rId5" Type="http://schemas.openxmlformats.org/officeDocument/2006/relationships/font" Target="fonts/DroidSerif-italic.ttf"/><Relationship Id="rId6" Type="http://schemas.openxmlformats.org/officeDocument/2006/relationships/font" Target="fonts/DroidSerif-boldItalic.ttf"/></Relationships>
</file>